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5" w:rsidRDefault="00625455" w:rsidP="001E1A8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ЦК" style="width:37.5pt;height:42.75pt;visibility:visible">
            <v:imagedata r:id="rId5" o:title=""/>
          </v:shape>
        </w:pict>
      </w:r>
    </w:p>
    <w:p w:rsidR="00625455" w:rsidRDefault="00625455" w:rsidP="001E1A84">
      <w:pPr>
        <w:jc w:val="center"/>
        <w:rPr>
          <w:b/>
        </w:rPr>
      </w:pPr>
    </w:p>
    <w:p w:rsidR="00625455" w:rsidRPr="007C136C" w:rsidRDefault="00625455" w:rsidP="001E1A84">
      <w:pPr>
        <w:jc w:val="center"/>
        <w:rPr>
          <w:rFonts w:ascii="Times New Roman" w:hAnsi="Times New Roman"/>
          <w:caps/>
          <w:sz w:val="28"/>
          <w:szCs w:val="28"/>
        </w:rPr>
      </w:pPr>
      <w:r w:rsidRPr="007C136C">
        <w:rPr>
          <w:rFonts w:ascii="Times New Roman" w:hAnsi="Times New Roman"/>
          <w:caps/>
          <w:sz w:val="28"/>
          <w:szCs w:val="28"/>
        </w:rPr>
        <w:t>профсоюз работников народного образования и науки</w:t>
      </w:r>
    </w:p>
    <w:p w:rsidR="00625455" w:rsidRPr="007C136C" w:rsidRDefault="00625455" w:rsidP="001E1A84">
      <w:pPr>
        <w:jc w:val="center"/>
        <w:rPr>
          <w:rFonts w:ascii="Times New Roman" w:hAnsi="Times New Roman"/>
          <w:caps/>
          <w:sz w:val="28"/>
          <w:szCs w:val="28"/>
        </w:rPr>
      </w:pPr>
      <w:r w:rsidRPr="007C136C">
        <w:rPr>
          <w:rFonts w:ascii="Times New Roman" w:hAnsi="Times New Roman"/>
          <w:caps/>
          <w:sz w:val="28"/>
          <w:szCs w:val="28"/>
        </w:rPr>
        <w:t>российской федерации</w:t>
      </w:r>
    </w:p>
    <w:p w:rsidR="00625455" w:rsidRPr="007C136C" w:rsidRDefault="00625455" w:rsidP="001E1A84">
      <w:pPr>
        <w:pStyle w:val="Heading2"/>
        <w:rPr>
          <w:rFonts w:ascii="Times New Roman" w:hAnsi="Times New Roman"/>
          <w:sz w:val="28"/>
          <w:szCs w:val="28"/>
        </w:rPr>
      </w:pPr>
      <w:r w:rsidRPr="007C136C">
        <w:rPr>
          <w:rFonts w:ascii="Times New Roman" w:hAnsi="Times New Roman"/>
          <w:sz w:val="28"/>
          <w:szCs w:val="28"/>
        </w:rPr>
        <w:t>московская городская организация</w:t>
      </w:r>
    </w:p>
    <w:p w:rsidR="00625455" w:rsidRPr="007C136C" w:rsidRDefault="00625455" w:rsidP="001E1A84">
      <w:pPr>
        <w:jc w:val="center"/>
        <w:rPr>
          <w:rFonts w:ascii="Times New Roman" w:hAnsi="Times New Roman"/>
          <w:b/>
          <w:sz w:val="28"/>
          <w:szCs w:val="28"/>
        </w:rPr>
      </w:pPr>
      <w:r w:rsidRPr="007C136C">
        <w:rPr>
          <w:rFonts w:ascii="Times New Roman" w:hAnsi="Times New Roman"/>
          <w:b/>
          <w:sz w:val="28"/>
          <w:szCs w:val="28"/>
        </w:rPr>
        <w:t xml:space="preserve"> ПРЕЗИДИУМ КОМИТЕТА</w:t>
      </w:r>
    </w:p>
    <w:p w:rsidR="00625455" w:rsidRPr="007C136C" w:rsidRDefault="00625455" w:rsidP="001E1A84">
      <w:pPr>
        <w:jc w:val="center"/>
        <w:rPr>
          <w:rFonts w:ascii="Times New Roman" w:hAnsi="Times New Roman"/>
          <w:b/>
          <w:sz w:val="28"/>
          <w:szCs w:val="28"/>
        </w:rPr>
      </w:pPr>
      <w:r w:rsidRPr="007C13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25455" w:rsidRPr="001E1A84" w:rsidRDefault="00625455" w:rsidP="001E1A8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-62.4pt,5pt" to="486.6pt,5pt" strokeweight="3pt">
            <v:stroke linestyle="thickThin"/>
          </v:line>
        </w:pict>
      </w:r>
    </w:p>
    <w:p w:rsidR="00625455" w:rsidRPr="001E1A84" w:rsidRDefault="00625455" w:rsidP="001E1A84">
      <w:pPr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-176" w:type="dxa"/>
        <w:tblLook w:val="01E0"/>
      </w:tblPr>
      <w:tblGrid>
        <w:gridCol w:w="3828"/>
        <w:gridCol w:w="3108"/>
        <w:gridCol w:w="3002"/>
      </w:tblGrid>
      <w:tr w:rsidR="00625455" w:rsidRPr="001E1A84" w:rsidTr="001E1A84">
        <w:tc>
          <w:tcPr>
            <w:tcW w:w="3828" w:type="dxa"/>
          </w:tcPr>
          <w:p w:rsidR="00625455" w:rsidRPr="001E1A84" w:rsidRDefault="00625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84">
              <w:rPr>
                <w:rFonts w:ascii="Times New Roman" w:hAnsi="Times New Roman"/>
                <w:sz w:val="28"/>
                <w:szCs w:val="28"/>
              </w:rPr>
              <w:t xml:space="preserve">  30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1A8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E1A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</w:tcPr>
          <w:p w:rsidR="00625455" w:rsidRPr="001E1A84" w:rsidRDefault="00625455">
            <w:pPr>
              <w:ind w:left="26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8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3002" w:type="dxa"/>
          </w:tcPr>
          <w:p w:rsidR="00625455" w:rsidRPr="001E1A84" w:rsidRDefault="00625455">
            <w:pPr>
              <w:ind w:left="1745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23 - 8</w:t>
            </w:r>
          </w:p>
        </w:tc>
      </w:tr>
    </w:tbl>
    <w:p w:rsidR="00625455" w:rsidRPr="001E1A84" w:rsidRDefault="00625455" w:rsidP="001E1A84">
      <w:pPr>
        <w:rPr>
          <w:rFonts w:ascii="Times New Roman" w:hAnsi="Times New Roman"/>
          <w:b/>
          <w:sz w:val="28"/>
          <w:szCs w:val="28"/>
        </w:rPr>
      </w:pPr>
    </w:p>
    <w:p w:rsidR="00625455" w:rsidRPr="003813CA" w:rsidRDefault="00625455" w:rsidP="001E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625455" w:rsidRPr="001E1A84" w:rsidRDefault="00625455" w:rsidP="001E1A84">
      <w:pPr>
        <w:rPr>
          <w:rFonts w:ascii="Times New Roman" w:hAnsi="Times New Roman"/>
          <w:b/>
          <w:sz w:val="28"/>
          <w:szCs w:val="28"/>
        </w:rPr>
      </w:pPr>
      <w:r w:rsidRPr="001E1A8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</w:t>
      </w:r>
      <w:r w:rsidRPr="001E1A84">
        <w:rPr>
          <w:rFonts w:ascii="Times New Roman" w:hAnsi="Times New Roman"/>
          <w:b/>
          <w:sz w:val="28"/>
          <w:szCs w:val="28"/>
        </w:rPr>
        <w:t xml:space="preserve">в МГО Профсоюза ежегодного </w:t>
      </w:r>
    </w:p>
    <w:p w:rsidR="00625455" w:rsidRPr="001E1A84" w:rsidRDefault="00625455" w:rsidP="001E1A84">
      <w:pPr>
        <w:rPr>
          <w:rFonts w:ascii="Times New Roman" w:hAnsi="Times New Roman"/>
          <w:b/>
          <w:sz w:val="28"/>
          <w:szCs w:val="28"/>
        </w:rPr>
      </w:pPr>
      <w:r w:rsidRPr="001E1A84">
        <w:rPr>
          <w:rFonts w:ascii="Times New Roman" w:hAnsi="Times New Roman"/>
          <w:b/>
          <w:sz w:val="28"/>
          <w:szCs w:val="28"/>
        </w:rPr>
        <w:t xml:space="preserve">публичного доклада выборного органа первичной, </w:t>
      </w:r>
    </w:p>
    <w:p w:rsidR="00625455" w:rsidRPr="001E1A84" w:rsidRDefault="00625455" w:rsidP="001E1A84">
      <w:pPr>
        <w:rPr>
          <w:rFonts w:ascii="Times New Roman" w:hAnsi="Times New Roman"/>
          <w:b/>
          <w:sz w:val="28"/>
          <w:szCs w:val="28"/>
        </w:rPr>
      </w:pPr>
      <w:r w:rsidRPr="001E1A84">
        <w:rPr>
          <w:rFonts w:ascii="Times New Roman" w:hAnsi="Times New Roman"/>
          <w:b/>
          <w:sz w:val="28"/>
          <w:szCs w:val="28"/>
        </w:rPr>
        <w:t xml:space="preserve">территориальной и региональной организаций </w:t>
      </w:r>
    </w:p>
    <w:p w:rsidR="00625455" w:rsidRPr="001E1A84" w:rsidRDefault="00625455" w:rsidP="001E1A84">
      <w:pPr>
        <w:rPr>
          <w:rFonts w:ascii="Times New Roman" w:hAnsi="Times New Roman"/>
          <w:b/>
          <w:sz w:val="28"/>
          <w:szCs w:val="28"/>
        </w:rPr>
      </w:pPr>
      <w:r w:rsidRPr="001E1A84">
        <w:rPr>
          <w:rFonts w:ascii="Times New Roman" w:hAnsi="Times New Roman"/>
          <w:b/>
          <w:sz w:val="28"/>
          <w:szCs w:val="28"/>
        </w:rPr>
        <w:t xml:space="preserve">Профсоюза за 2016 год </w:t>
      </w:r>
    </w:p>
    <w:p w:rsidR="00625455" w:rsidRPr="001E1A84" w:rsidRDefault="00625455" w:rsidP="001E1A84">
      <w:pPr>
        <w:rPr>
          <w:rFonts w:ascii="Times New Roman" w:hAnsi="Times New Roman"/>
          <w:b/>
          <w:sz w:val="28"/>
          <w:szCs w:val="28"/>
        </w:rPr>
      </w:pPr>
    </w:p>
    <w:p w:rsidR="00625455" w:rsidRPr="001E1A84" w:rsidRDefault="00625455" w:rsidP="001E1A84">
      <w:pPr>
        <w:jc w:val="both"/>
        <w:rPr>
          <w:rFonts w:ascii="Times New Roman" w:hAnsi="Times New Roman"/>
          <w:b/>
          <w:sz w:val="28"/>
          <w:szCs w:val="28"/>
        </w:rPr>
      </w:pPr>
    </w:p>
    <w:p w:rsidR="00625455" w:rsidRPr="001E1A84" w:rsidRDefault="00625455" w:rsidP="001E1A84">
      <w:p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b/>
          <w:sz w:val="28"/>
          <w:szCs w:val="28"/>
        </w:rPr>
        <w:tab/>
      </w:r>
      <w:r w:rsidRPr="001E1A84">
        <w:rPr>
          <w:rFonts w:ascii="Times New Roman" w:hAnsi="Times New Roman"/>
          <w:sz w:val="28"/>
          <w:szCs w:val="28"/>
        </w:rPr>
        <w:t xml:space="preserve">В целях реализации Постановления  </w:t>
      </w:r>
      <w:r w:rsidRPr="001E1A84">
        <w:rPr>
          <w:rFonts w:ascii="Times New Roman" w:hAnsi="Times New Roman"/>
          <w:sz w:val="28"/>
          <w:szCs w:val="28"/>
          <w:lang w:val="en-US"/>
        </w:rPr>
        <w:t>VII</w:t>
      </w:r>
      <w:r w:rsidRPr="001E1A84">
        <w:rPr>
          <w:rFonts w:ascii="Times New Roman" w:hAnsi="Times New Roman"/>
          <w:sz w:val="28"/>
          <w:szCs w:val="28"/>
        </w:rPr>
        <w:t xml:space="preserve"> съезда Общероссийского Профсоюза образования, а также во исполнение постановления Исполнительного Комитета Общероссийского Профсоюза образования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Профсоюза»,</w:t>
      </w:r>
    </w:p>
    <w:p w:rsidR="00625455" w:rsidRPr="001E1A84" w:rsidRDefault="00625455" w:rsidP="001E1A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A84">
        <w:rPr>
          <w:rFonts w:ascii="Times New Roman" w:hAnsi="Times New Roman"/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625455" w:rsidRPr="001E1A84" w:rsidRDefault="00625455" w:rsidP="001E1A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455" w:rsidRPr="001E1A84" w:rsidRDefault="00625455" w:rsidP="001E1A84">
      <w:pPr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Провести в Московской городской организации Профсоюза подготовку ежегодного публичного доклада выборного органа первичной, территориальной и региональной организаций профсоюза за 2016 год  (Примерное Положение о публичном докладе выборного органа прилагается</w:t>
      </w:r>
      <w:r>
        <w:rPr>
          <w:rFonts w:ascii="Times New Roman" w:hAnsi="Times New Roman"/>
          <w:sz w:val="28"/>
          <w:szCs w:val="28"/>
        </w:rPr>
        <w:t>. Приложение № 1</w:t>
      </w:r>
      <w:r w:rsidRPr="001E1A84">
        <w:rPr>
          <w:rFonts w:ascii="Times New Roman" w:hAnsi="Times New Roman"/>
          <w:sz w:val="28"/>
          <w:szCs w:val="28"/>
        </w:rPr>
        <w:t>)</w:t>
      </w:r>
    </w:p>
    <w:p w:rsidR="00625455" w:rsidRPr="001E1A84" w:rsidRDefault="00625455" w:rsidP="001E1A84">
      <w:pPr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Признать важной и значимой работу по подготовке и размещению публичных докладов выборных органов первичных  и территориальных организаций в сети Интернет в целях обеспечения информационной открытости и прозрачности деятельности МГО Профсоюза.</w:t>
      </w:r>
    </w:p>
    <w:p w:rsidR="00625455" w:rsidRPr="001E1A84" w:rsidRDefault="00625455" w:rsidP="001E1A84">
      <w:pPr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Утвердить Положение о конкурсе «Лучший публичный доклад профсоюзной организации»  (Приложение № 2).</w:t>
      </w:r>
    </w:p>
    <w:p w:rsidR="00625455" w:rsidRPr="001E1A84" w:rsidRDefault="00625455" w:rsidP="001E1A84">
      <w:pPr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Утвердить Смету расходов на проведение конкурса «Лучший публичный доклад профсоюзной организации» (Приложение № 3).</w:t>
      </w:r>
    </w:p>
    <w:p w:rsidR="00625455" w:rsidRPr="001E1A84" w:rsidRDefault="00625455" w:rsidP="001E1A84">
      <w:pPr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Комитетам территориальных профсоюзных организаций:</w:t>
      </w:r>
    </w:p>
    <w:p w:rsidR="00625455" w:rsidRPr="001E1A84" w:rsidRDefault="00625455" w:rsidP="001E1A84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 xml:space="preserve">Обеспечить  контроль за подготовкой и размещением на сайтах  публичных докладов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1E1A84">
        <w:rPr>
          <w:rFonts w:ascii="Times New Roman" w:hAnsi="Times New Roman"/>
          <w:sz w:val="28"/>
          <w:szCs w:val="28"/>
        </w:rPr>
        <w:t xml:space="preserve"> за 2016 год;</w:t>
      </w:r>
    </w:p>
    <w:p w:rsidR="00625455" w:rsidRPr="001E1A84" w:rsidRDefault="00625455" w:rsidP="001E1A84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 xml:space="preserve">Придерживаться методических  рекомендаций при подготовке публичных докладов и  оказывать практическую помощь председателям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1E1A84">
        <w:rPr>
          <w:rFonts w:ascii="Times New Roman" w:hAnsi="Times New Roman"/>
          <w:sz w:val="28"/>
          <w:szCs w:val="28"/>
        </w:rPr>
        <w:t>;</w:t>
      </w:r>
    </w:p>
    <w:p w:rsidR="00625455" w:rsidRPr="001E1A84" w:rsidRDefault="00625455" w:rsidP="001E1A84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Проводить мониторинг публичных докладов на сайтах и страничках сайтов первичных профсоюзных организаций с дальнейшим  распространение</w:t>
      </w:r>
      <w:r>
        <w:rPr>
          <w:rFonts w:ascii="Times New Roman" w:hAnsi="Times New Roman"/>
          <w:sz w:val="28"/>
          <w:szCs w:val="28"/>
        </w:rPr>
        <w:t>м</w:t>
      </w:r>
      <w:r w:rsidRPr="001E1A84">
        <w:rPr>
          <w:rFonts w:ascii="Times New Roman" w:hAnsi="Times New Roman"/>
          <w:sz w:val="28"/>
          <w:szCs w:val="28"/>
        </w:rPr>
        <w:t xml:space="preserve"> опыта  лучших публичных докладов.</w:t>
      </w:r>
    </w:p>
    <w:p w:rsidR="00625455" w:rsidRPr="001E1A84" w:rsidRDefault="00625455" w:rsidP="001E1A84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Довести до первичных профсоюзных организаций Положение о конкурсе «Лучший публичный доклад профсоюзной организации»;</w:t>
      </w:r>
    </w:p>
    <w:p w:rsidR="00625455" w:rsidRPr="001E1A84" w:rsidRDefault="00625455" w:rsidP="001E1A8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Информационному отделу аппарата МГО Профсоюза (Баринова М.Ю.) обеспечить организацию, проведение и подведение итогов конкурса «Лучший публичный доклад профсоюзной организации» с 1марта по 30 апреля  2017 года в соответствии с утвержденным Положением.</w:t>
      </w:r>
    </w:p>
    <w:p w:rsidR="00625455" w:rsidRPr="001E1A84" w:rsidRDefault="00625455" w:rsidP="001E1A8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МГО Профсоюза С.В.Горбуна.</w:t>
      </w:r>
    </w:p>
    <w:p w:rsidR="00625455" w:rsidRPr="001E1A84" w:rsidRDefault="00625455" w:rsidP="001E1A8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Снять с контроля Постановление  Президиума Комитета МГО Профсоюза № 15-1 от 27 апреля 2016 года «Об итогах представления Публичных Докладов территориальными и первичными профсоюзными организациями за 2015 год».</w:t>
      </w:r>
    </w:p>
    <w:p w:rsidR="00625455" w:rsidRPr="001E1A84" w:rsidRDefault="00625455" w:rsidP="001E1A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1A84">
        <w:rPr>
          <w:rFonts w:ascii="Times New Roman" w:hAnsi="Times New Roman"/>
          <w:sz w:val="28"/>
          <w:szCs w:val="28"/>
        </w:rPr>
        <w:t>Председатель МГО Профсоюза                                                        М.А. Иванова</w:t>
      </w:r>
    </w:p>
    <w:p w:rsidR="00625455" w:rsidRPr="001E1A84" w:rsidRDefault="00625455" w:rsidP="001E1A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5455" w:rsidRPr="001E1A84" w:rsidRDefault="00625455" w:rsidP="001E1A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625455" w:rsidRPr="00941152" w:rsidRDefault="00625455" w:rsidP="00B77C2C">
      <w:pPr>
        <w:spacing w:before="278" w:after="278"/>
        <w:ind w:left="720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41152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41152">
        <w:rPr>
          <w:rFonts w:ascii="Times New Roman" w:hAnsi="Times New Roman"/>
          <w:sz w:val="24"/>
          <w:szCs w:val="24"/>
          <w:lang w:eastAsia="ru-RU"/>
        </w:rPr>
        <w:t>Президиума МГО  Профсоюза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41152">
        <w:rPr>
          <w:rFonts w:ascii="Times New Roman" w:hAnsi="Times New Roman"/>
          <w:sz w:val="24"/>
          <w:szCs w:val="24"/>
          <w:lang w:eastAsia="ru-RU"/>
        </w:rPr>
        <w:t xml:space="preserve">от  ___________ </w:t>
      </w:r>
      <w:smartTag w:uri="urn:schemas-microsoft-com:office:smarttags" w:element="metricconverter">
        <w:smartTagPr>
          <w:attr w:name="ProductID" w:val="2016 г"/>
        </w:smartTagPr>
        <w:r w:rsidRPr="00941152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941152">
        <w:rPr>
          <w:rFonts w:ascii="Times New Roman" w:hAnsi="Times New Roman"/>
          <w:sz w:val="24"/>
          <w:szCs w:val="24"/>
          <w:lang w:eastAsia="ru-RU"/>
        </w:rPr>
        <w:t>. №_______</w:t>
      </w:r>
    </w:p>
    <w:p w:rsidR="00625455" w:rsidRPr="00941152" w:rsidRDefault="00625455" w:rsidP="00E45CC6">
      <w:pPr>
        <w:spacing w:before="27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>ПОЛОЖЕНИЕ  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br/>
        <w:t>о   городском  профсоюзном конкурсе «Лучший публичный доклад»</w:t>
      </w:r>
      <w:r w:rsidRPr="009411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5455" w:rsidRPr="00941152" w:rsidRDefault="00625455" w:rsidP="00B77C2C">
      <w:pPr>
        <w:spacing w:before="278" w:after="278"/>
        <w:ind w:left="709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625455" w:rsidRDefault="00625455" w:rsidP="00941152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1.1. В профсоюзном конкурсе «Лучший публичный доклад» (далее Конкурс) принимают участие территориальные профсоюзные организации, первичные профсоюзные организации работников  общеобразовательных организаций,  профессиональных образовательных организаций, первичные профсоюзные организации работников и студентов образовательных организаций высшего образования Московской городской организации Профсоюза работников народного образования и науки Российской Федерации  (далее  Участник).</w:t>
      </w:r>
    </w:p>
    <w:p w:rsidR="00625455" w:rsidRPr="00941152" w:rsidRDefault="00625455" w:rsidP="00941152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1.2. Организацию  конкурса  и   подведение  его  итогов  осуществляет  организационный комитет  конкурса (далее Оргкомитет).</w:t>
      </w:r>
      <w:r w:rsidRPr="00941152">
        <w:rPr>
          <w:rFonts w:ascii="Times New Roman" w:hAnsi="Times New Roman"/>
          <w:sz w:val="24"/>
          <w:szCs w:val="24"/>
          <w:lang w:eastAsia="ru-RU"/>
        </w:rPr>
        <w:br/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 II. Цели и задачи Конкурса</w:t>
      </w:r>
    </w:p>
    <w:p w:rsidR="00625455" w:rsidRPr="00941152" w:rsidRDefault="00625455" w:rsidP="009534D7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2.1. Конкурс проводится с целью активизации деятельности  по выполнению решений V</w:t>
      </w:r>
      <w:r w:rsidRPr="00941152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41152">
        <w:rPr>
          <w:rFonts w:ascii="Times New Roman" w:hAnsi="Times New Roman"/>
          <w:sz w:val="24"/>
          <w:szCs w:val="24"/>
          <w:lang w:eastAsia="ru-RU"/>
        </w:rPr>
        <w:t xml:space="preserve"> Съезда Общероссийского Профсоюза образования (далее Профсоюз), внедрения в работу подготовку и составление ежегодного публичного доклада выборного органа первичной территориальных и первичных профсоюзных организаций, повышения эффективности информационной работы, а также выявления  и поощрения наиболее эффективно работающих первичных профсоюзных  организаций.</w:t>
      </w:r>
    </w:p>
    <w:p w:rsidR="00625455" w:rsidRPr="00941152" w:rsidRDefault="00625455" w:rsidP="00B77C2C">
      <w:pPr>
        <w:spacing w:before="278" w:after="278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2.2. Задачи  Конкурса:</w:t>
      </w:r>
    </w:p>
    <w:p w:rsidR="00625455" w:rsidRPr="00941152" w:rsidRDefault="00625455" w:rsidP="00D448AB">
      <w:pPr>
        <w:pStyle w:val="ListParagraph"/>
        <w:numPr>
          <w:ilvl w:val="0"/>
          <w:numId w:val="4"/>
        </w:numPr>
        <w:spacing w:before="278" w:after="278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развитие и совершенствование информационных ресурсов  первичных профсоюзных организаций работников  общеобразовательных организаций,  профессиональных образовательных организаций и первичных профсоюзных организаций работников и студентов образовательных организаций высшего образования Московской городской организации Профсоюза;</w:t>
      </w:r>
    </w:p>
    <w:p w:rsidR="00625455" w:rsidRPr="00941152" w:rsidRDefault="00625455" w:rsidP="00D448AB">
      <w:pPr>
        <w:pStyle w:val="ListParagraph"/>
        <w:numPr>
          <w:ilvl w:val="0"/>
          <w:numId w:val="4"/>
        </w:numPr>
        <w:spacing w:before="278" w:after="278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расширение  представительства  Московской городской организации Профсоюза (далее МГО Профсоюза) в сети Интернет с целью информирования общественности о  реализации  его главных целей и задач;</w:t>
      </w:r>
    </w:p>
    <w:p w:rsidR="00625455" w:rsidRPr="00941152" w:rsidRDefault="00625455" w:rsidP="00D448AB">
      <w:pPr>
        <w:pStyle w:val="ListParagraph"/>
        <w:numPr>
          <w:ilvl w:val="0"/>
          <w:numId w:val="4"/>
        </w:numPr>
        <w:spacing w:before="278" w:after="278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организация системы сбора информации и ее анализ;</w:t>
      </w:r>
    </w:p>
    <w:p w:rsidR="00625455" w:rsidRPr="00941152" w:rsidRDefault="00625455" w:rsidP="00D448AB">
      <w:pPr>
        <w:pStyle w:val="ListParagraph"/>
        <w:numPr>
          <w:ilvl w:val="0"/>
          <w:numId w:val="4"/>
        </w:numPr>
        <w:spacing w:before="278" w:after="278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распространение   положительного опыта работы территориальных и первичных профсоюзных организаций по подготовке и составлению ежегодных публичных докладов;</w:t>
      </w:r>
    </w:p>
    <w:p w:rsidR="00625455" w:rsidRPr="00941152" w:rsidRDefault="00625455" w:rsidP="00B77C2C">
      <w:pPr>
        <w:spacing w:before="278" w:after="278"/>
        <w:ind w:left="709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>III. Условия, порядок и сроки проведения  Конкурса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3.1. Конкурс проводится  с 1 марта 2017 года  по  30 апреля 2017 года  в два этапа: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>1 ЭТАП: приём заявок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Cs/>
          <w:sz w:val="24"/>
          <w:szCs w:val="24"/>
          <w:lang w:eastAsia="ru-RU"/>
        </w:rPr>
        <w:t>Содержание 1 этапа: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1152">
        <w:rPr>
          <w:rFonts w:ascii="Times New Roman" w:hAnsi="Times New Roman"/>
          <w:sz w:val="24"/>
          <w:szCs w:val="24"/>
          <w:lang w:eastAsia="ru-RU"/>
        </w:rPr>
        <w:t>Участники регистрируют свои электронные заявки на участие в Конкурсе на сайте МГО Профсоюза (</w:t>
      </w:r>
      <w:r w:rsidRPr="00941152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941152">
        <w:rPr>
          <w:rFonts w:ascii="Times New Roman" w:hAnsi="Times New Roman"/>
          <w:sz w:val="24"/>
          <w:szCs w:val="24"/>
          <w:lang w:eastAsia="ru-RU"/>
        </w:rPr>
        <w:t>.</w:t>
      </w:r>
      <w:r w:rsidRPr="00941152">
        <w:rPr>
          <w:rFonts w:ascii="Times New Roman" w:hAnsi="Times New Roman"/>
          <w:sz w:val="24"/>
          <w:szCs w:val="24"/>
          <w:lang w:val="en-US" w:eastAsia="ru-RU"/>
        </w:rPr>
        <w:t>mgoprof</w:t>
      </w:r>
      <w:r w:rsidRPr="00941152">
        <w:rPr>
          <w:rFonts w:ascii="Times New Roman" w:hAnsi="Times New Roman"/>
          <w:sz w:val="24"/>
          <w:szCs w:val="24"/>
          <w:lang w:eastAsia="ru-RU"/>
        </w:rPr>
        <w:t>.</w:t>
      </w:r>
      <w:r w:rsidRPr="00941152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41152">
        <w:rPr>
          <w:rFonts w:ascii="Times New Roman" w:hAnsi="Times New Roman"/>
          <w:sz w:val="24"/>
          <w:szCs w:val="24"/>
          <w:lang w:eastAsia="ru-RU"/>
        </w:rPr>
        <w:t>):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 </w:t>
      </w:r>
      <w:r w:rsidRPr="00941152">
        <w:rPr>
          <w:rFonts w:ascii="Times New Roman" w:hAnsi="Times New Roman"/>
          <w:bCs/>
          <w:sz w:val="24"/>
          <w:szCs w:val="24"/>
          <w:lang w:eastAsia="ru-RU"/>
        </w:rPr>
        <w:t>Продолжительность 1 этапа: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1152">
        <w:rPr>
          <w:rFonts w:ascii="Times New Roman" w:hAnsi="Times New Roman"/>
          <w:sz w:val="24"/>
          <w:szCs w:val="24"/>
          <w:lang w:eastAsia="ru-RU"/>
        </w:rPr>
        <w:t>1 марта - 19 марта 2017 года.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ЭТАП: экспертная оценка публичных докладов Участников  Конкурса и подведение итогов 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Cs/>
          <w:sz w:val="24"/>
          <w:szCs w:val="24"/>
          <w:lang w:eastAsia="ru-RU"/>
        </w:rPr>
        <w:t>Содержание 2 этапа: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1152">
        <w:rPr>
          <w:rFonts w:ascii="Times New Roman" w:hAnsi="Times New Roman"/>
          <w:sz w:val="24"/>
          <w:szCs w:val="24"/>
          <w:lang w:eastAsia="ru-RU"/>
        </w:rPr>
        <w:t>составление реестра Участников, осуществление экспертной оценки публичных докладов,  определение и публикация списка финалистов на сайте МГО Профсоюза, определение  призеров и победителей по номинациям,  подведение итогов Конкурса.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Cs/>
          <w:sz w:val="24"/>
          <w:szCs w:val="24"/>
          <w:lang w:eastAsia="ru-RU"/>
        </w:rPr>
        <w:t>Продолжительность 2 этапа:</w:t>
      </w: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1152">
        <w:rPr>
          <w:rFonts w:ascii="Times New Roman" w:hAnsi="Times New Roman"/>
          <w:sz w:val="24"/>
          <w:szCs w:val="24"/>
          <w:lang w:eastAsia="ru-RU"/>
        </w:rPr>
        <w:t>20 марта - 30  апреля 2017 года.</w:t>
      </w:r>
    </w:p>
    <w:p w:rsidR="00625455" w:rsidRPr="00B829F3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F3">
        <w:rPr>
          <w:rFonts w:ascii="Times New Roman" w:hAnsi="Times New Roman"/>
          <w:bCs/>
          <w:sz w:val="24"/>
          <w:szCs w:val="24"/>
          <w:lang w:eastAsia="ru-RU"/>
        </w:rPr>
        <w:t>3.2.     Критерии оценки Конкурса: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информационная насыщенность публичного доклада (отражение направлений  профсоюзной деятельности);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наглядность,  качество и структурированность представленной информации;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 xml:space="preserve">- доступность поиска публичного доклада на сайте; 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 xml:space="preserve">- корпоративная идентичность; 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формат представления публичного доклада, привлекательность и дизайн;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соблюдение сроков размещения публичного доклада в Интернет-пространстве.</w:t>
      </w:r>
    </w:p>
    <w:p w:rsidR="00625455" w:rsidRPr="00B829F3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F3">
        <w:rPr>
          <w:rFonts w:ascii="Times New Roman" w:hAnsi="Times New Roman"/>
          <w:sz w:val="24"/>
          <w:szCs w:val="24"/>
          <w:lang w:eastAsia="ru-RU"/>
        </w:rPr>
        <w:t>3.3.    Конкурс проводится по номинациям: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первичные профсоюзные организации общеобразовательных организаций и профессиональных образовательных организаций;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первичные профсоюзные организации образовательных организаций высшего образования;</w:t>
      </w:r>
    </w:p>
    <w:p w:rsidR="00625455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>- территориальные профсоюзные организации.</w:t>
      </w:r>
    </w:p>
    <w:p w:rsidR="00625455" w:rsidRPr="005027A6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7A6">
        <w:rPr>
          <w:rFonts w:ascii="Times New Roman" w:hAnsi="Times New Roman"/>
          <w:sz w:val="24"/>
          <w:szCs w:val="24"/>
          <w:lang w:eastAsia="ru-RU"/>
        </w:rPr>
        <w:t>3.4. Объем публичного доклада не должен превышать:</w:t>
      </w:r>
    </w:p>
    <w:p w:rsidR="00625455" w:rsidRPr="005027A6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27A6">
        <w:rPr>
          <w:rFonts w:ascii="Times New Roman" w:hAnsi="Times New Roman"/>
          <w:sz w:val="24"/>
          <w:szCs w:val="24"/>
          <w:lang w:eastAsia="ru-RU"/>
        </w:rPr>
        <w:t>Для ППО – 20 листов с Приложениями;</w:t>
      </w:r>
    </w:p>
    <w:p w:rsidR="00625455" w:rsidRPr="00941152" w:rsidRDefault="00625455" w:rsidP="00657D8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27A6">
        <w:rPr>
          <w:rFonts w:ascii="Times New Roman" w:hAnsi="Times New Roman"/>
          <w:sz w:val="24"/>
          <w:szCs w:val="24"/>
          <w:lang w:eastAsia="ru-RU"/>
        </w:rPr>
        <w:t>Для ТПО – 50 листов с Приложениями.</w:t>
      </w:r>
      <w:bookmarkStart w:id="0" w:name="_GoBack"/>
      <w:bookmarkEnd w:id="0"/>
    </w:p>
    <w:p w:rsidR="00625455" w:rsidRPr="00941152" w:rsidRDefault="00625455" w:rsidP="006F5424">
      <w:pPr>
        <w:spacing w:before="278" w:after="27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b/>
          <w:bCs/>
          <w:sz w:val="24"/>
          <w:szCs w:val="24"/>
          <w:lang w:eastAsia="ru-RU"/>
        </w:rPr>
        <w:t>IV. Подведение итогов Конкурса и награждение победителей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 xml:space="preserve">4.1. Оргкомитет Конкурса подводит итоги на основе анализа   заявленного  Участником  информационного </w:t>
      </w:r>
      <w:r>
        <w:rPr>
          <w:rFonts w:ascii="Times New Roman" w:hAnsi="Times New Roman"/>
          <w:sz w:val="24"/>
          <w:szCs w:val="24"/>
          <w:lang w:eastAsia="ru-RU"/>
        </w:rPr>
        <w:t>ресурса и определяет победителя в каждой номинации</w:t>
      </w:r>
      <w:r w:rsidRPr="00941152">
        <w:rPr>
          <w:rFonts w:ascii="Times New Roman" w:hAnsi="Times New Roman"/>
          <w:sz w:val="24"/>
          <w:szCs w:val="24"/>
          <w:lang w:eastAsia="ru-RU"/>
        </w:rPr>
        <w:t xml:space="preserve"> и призеров Конкурса. Решения Оргкомитета обжалованию и апел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941152">
        <w:rPr>
          <w:rFonts w:ascii="Times New Roman" w:hAnsi="Times New Roman"/>
          <w:sz w:val="24"/>
          <w:szCs w:val="24"/>
          <w:lang w:eastAsia="ru-RU"/>
        </w:rPr>
        <w:t>яции не подлежат.</w:t>
      </w:r>
    </w:p>
    <w:p w:rsidR="00625455" w:rsidRPr="00941152" w:rsidRDefault="00625455" w:rsidP="006F5424">
      <w:pPr>
        <w:spacing w:before="278" w:after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152">
        <w:rPr>
          <w:rFonts w:ascii="Times New Roman" w:hAnsi="Times New Roman"/>
          <w:sz w:val="24"/>
          <w:szCs w:val="24"/>
          <w:lang w:eastAsia="ru-RU"/>
        </w:rPr>
        <w:t xml:space="preserve">4.2. Все участники конкурса награждаются Благодарственными письмами МГО Профсоюза. Победители и призеры Конкурса награждаются Дипломами и памятными подарками. </w:t>
      </w:r>
    </w:p>
    <w:p w:rsidR="00625455" w:rsidRPr="00941152" w:rsidRDefault="00625455" w:rsidP="006F542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5455" w:rsidRPr="00941152" w:rsidRDefault="00625455" w:rsidP="006F542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5455" w:rsidRDefault="00625455" w:rsidP="00401381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401381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401381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401381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401381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401381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25455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Положению о профсоюзном конкурсе </w:t>
      </w: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«Лучший публичный доклад»</w:t>
      </w: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Pr="000B2ADD" w:rsidRDefault="00625455" w:rsidP="00A70E42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C6640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A70E42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4013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4013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 ОРГКОМИТЕТА</w:t>
      </w:r>
    </w:p>
    <w:p w:rsidR="00625455" w:rsidRDefault="00625455" w:rsidP="004013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конкурса Московской городской организации </w:t>
      </w:r>
      <w:r w:rsidRPr="000B2ADD">
        <w:rPr>
          <w:rFonts w:ascii="Times New Roman" w:hAnsi="Times New Roman"/>
          <w:b/>
          <w:sz w:val="28"/>
          <w:szCs w:val="28"/>
          <w:lang w:eastAsia="ru-RU"/>
        </w:rPr>
        <w:t>Профсоюза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5455" w:rsidRDefault="00625455" w:rsidP="00156B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работников народного образования и науки РФ </w:t>
      </w:r>
      <w:r w:rsidRPr="000B2A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5455" w:rsidRPr="000B2ADD" w:rsidRDefault="00625455" w:rsidP="0069382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«Лучший публичный доклад»</w:t>
      </w:r>
    </w:p>
    <w:p w:rsidR="00625455" w:rsidRPr="000B2ADD" w:rsidRDefault="00625455" w:rsidP="00156B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4013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40138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C6640E" w:rsidRDefault="00625455" w:rsidP="004013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56B61">
        <w:rPr>
          <w:rFonts w:ascii="Times New Roman" w:hAnsi="Times New Roman"/>
          <w:b/>
          <w:sz w:val="28"/>
          <w:szCs w:val="28"/>
          <w:lang w:eastAsia="ru-RU"/>
        </w:rPr>
        <w:t>Председатель - Иванова Марина Алексеевна</w:t>
      </w:r>
      <w:r w:rsidRPr="00C6640E">
        <w:rPr>
          <w:rFonts w:ascii="Times New Roman" w:hAnsi="Times New Roman"/>
          <w:sz w:val="28"/>
          <w:szCs w:val="28"/>
          <w:lang w:eastAsia="ru-RU"/>
        </w:rPr>
        <w:t xml:space="preserve"> – Председатель МГО             Профсоюза образования;</w:t>
      </w:r>
    </w:p>
    <w:p w:rsidR="00625455" w:rsidRPr="00C6640E" w:rsidRDefault="00625455" w:rsidP="004013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56B61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40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56B61">
        <w:rPr>
          <w:rFonts w:ascii="Times New Roman" w:hAnsi="Times New Roman"/>
          <w:b/>
          <w:sz w:val="28"/>
          <w:szCs w:val="28"/>
          <w:lang w:eastAsia="ru-RU"/>
        </w:rPr>
        <w:t>Горбун Сергей Владимирович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заместитель </w:t>
      </w:r>
      <w:r w:rsidRPr="00C6640E">
        <w:rPr>
          <w:rFonts w:ascii="Times New Roman" w:hAnsi="Times New Roman"/>
          <w:sz w:val="28"/>
          <w:szCs w:val="28"/>
          <w:lang w:eastAsia="ru-RU"/>
        </w:rPr>
        <w:t>председ</w:t>
      </w:r>
      <w:r>
        <w:rPr>
          <w:rFonts w:ascii="Times New Roman" w:hAnsi="Times New Roman"/>
          <w:sz w:val="28"/>
          <w:szCs w:val="28"/>
          <w:lang w:eastAsia="ru-RU"/>
        </w:rPr>
        <w:t>ателя МГО Профсоюза образования.</w:t>
      </w:r>
    </w:p>
    <w:p w:rsidR="00625455" w:rsidRPr="00C6640E" w:rsidRDefault="00625455" w:rsidP="00401381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401381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 w:rsidRPr="00156B61">
        <w:rPr>
          <w:rFonts w:ascii="Times New Roman" w:hAnsi="Times New Roman"/>
          <w:b/>
          <w:sz w:val="28"/>
          <w:szCs w:val="28"/>
          <w:lang w:eastAsia="ru-RU"/>
        </w:rPr>
        <w:t>Члены Оргкомитета</w:t>
      </w:r>
      <w:r w:rsidRPr="00C6640E">
        <w:rPr>
          <w:rFonts w:ascii="Times New Roman" w:hAnsi="Times New Roman"/>
          <w:sz w:val="28"/>
          <w:szCs w:val="28"/>
          <w:lang w:eastAsia="ru-RU"/>
        </w:rPr>
        <w:t>:</w:t>
      </w:r>
    </w:p>
    <w:p w:rsidR="00625455" w:rsidRPr="00C6640E" w:rsidRDefault="00625455" w:rsidP="004013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6640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иколаева Раиса Алексеевна – заведующий организационным </w:t>
      </w:r>
      <w:r w:rsidRPr="00C6640E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hAnsi="Times New Roman"/>
          <w:sz w:val="28"/>
          <w:szCs w:val="28"/>
          <w:lang w:eastAsia="ru-RU"/>
        </w:rPr>
        <w:t>МГО Профсоюза;</w:t>
      </w:r>
    </w:p>
    <w:p w:rsidR="00625455" w:rsidRDefault="00625455" w:rsidP="004013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Баринова Марианна Юрьевна –  заведующий </w:t>
      </w:r>
      <w:r w:rsidRPr="00C6640E">
        <w:rPr>
          <w:rFonts w:ascii="Times New Roman" w:hAnsi="Times New Roman"/>
          <w:sz w:val="28"/>
          <w:szCs w:val="28"/>
          <w:lang w:eastAsia="ru-RU"/>
        </w:rPr>
        <w:t>информационным отделом</w:t>
      </w:r>
      <w:r w:rsidRPr="00A337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hAnsi="Times New Roman"/>
          <w:sz w:val="28"/>
          <w:szCs w:val="28"/>
          <w:lang w:eastAsia="ru-RU"/>
        </w:rPr>
        <w:t>МГО Профсоюза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40E">
        <w:rPr>
          <w:rFonts w:ascii="Times New Roman" w:hAnsi="Times New Roman"/>
          <w:sz w:val="28"/>
          <w:szCs w:val="28"/>
          <w:lang w:eastAsia="ru-RU"/>
        </w:rPr>
        <w:t>;</w:t>
      </w:r>
    </w:p>
    <w:p w:rsidR="00625455" w:rsidRPr="00C6640E" w:rsidRDefault="00625455" w:rsidP="004013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6640E">
        <w:rPr>
          <w:rFonts w:ascii="Times New Roman" w:hAnsi="Times New Roman"/>
          <w:sz w:val="28"/>
          <w:szCs w:val="28"/>
          <w:lang w:eastAsia="ru-RU"/>
        </w:rPr>
        <w:t>Секретов Станислав Вячесл</w:t>
      </w:r>
      <w:r>
        <w:rPr>
          <w:rFonts w:ascii="Times New Roman" w:hAnsi="Times New Roman"/>
          <w:sz w:val="28"/>
          <w:szCs w:val="28"/>
          <w:lang w:eastAsia="ru-RU"/>
        </w:rPr>
        <w:t xml:space="preserve">авович – главный специалист информационного </w:t>
      </w:r>
      <w:r w:rsidRPr="00C6640E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аппарата </w:t>
      </w:r>
      <w:r w:rsidRPr="00C6640E">
        <w:rPr>
          <w:rFonts w:ascii="Times New Roman" w:hAnsi="Times New Roman"/>
          <w:sz w:val="28"/>
          <w:szCs w:val="28"/>
          <w:lang w:eastAsia="ru-RU"/>
        </w:rPr>
        <w:t>МГО Профсоюза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5455" w:rsidRDefault="00625455" w:rsidP="004013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6640E">
        <w:rPr>
          <w:rFonts w:ascii="Times New Roman" w:hAnsi="Times New Roman"/>
          <w:sz w:val="28"/>
          <w:szCs w:val="28"/>
          <w:lang w:eastAsia="ru-RU"/>
        </w:rPr>
        <w:t>Дубровин Олег Владиславович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 информационного отдела</w:t>
      </w:r>
      <w:r w:rsidRPr="00A337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hAnsi="Times New Roman"/>
          <w:sz w:val="28"/>
          <w:szCs w:val="28"/>
          <w:lang w:eastAsia="ru-RU"/>
        </w:rPr>
        <w:t>МГО Профсоюза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625455" w:rsidRDefault="00625455" w:rsidP="0069382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Вьюнков Сергей Дмитриевич – главный специалист информационного отдела</w:t>
      </w:r>
      <w:r w:rsidRPr="00A337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hAnsi="Times New Roman"/>
          <w:sz w:val="28"/>
          <w:szCs w:val="28"/>
          <w:lang w:eastAsia="ru-RU"/>
        </w:rPr>
        <w:t>МГО Профсоюза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455" w:rsidRPr="007E1D42" w:rsidRDefault="00625455" w:rsidP="007E1D4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7E1D42">
        <w:rPr>
          <w:rFonts w:ascii="Times New Roman" w:hAnsi="Times New Roman"/>
          <w:sz w:val="28"/>
          <w:szCs w:val="28"/>
          <w:lang w:eastAsia="ru-RU"/>
        </w:rPr>
        <w:t>Черняков Федор Алексеевич– главный специалист информационного отдела аппарата МГО Профсоюза.</w:t>
      </w:r>
    </w:p>
    <w:p w:rsidR="00625455" w:rsidRDefault="00625455" w:rsidP="007E1D42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69382B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4F52CC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4F52CC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4F52CC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625455" w:rsidRPr="000B2ADD" w:rsidRDefault="00625455" w:rsidP="00C6640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640E">
        <w:rPr>
          <w:rFonts w:ascii="Times New Roman" w:hAnsi="Times New Roman"/>
          <w:sz w:val="28"/>
          <w:szCs w:val="28"/>
          <w:lang w:eastAsia="ru-RU"/>
        </w:rPr>
        <w:t xml:space="preserve"> Положению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профсоюзном </w:t>
      </w:r>
      <w:r w:rsidRPr="00C6640E">
        <w:rPr>
          <w:rFonts w:ascii="Times New Roman" w:hAnsi="Times New Roman"/>
          <w:sz w:val="28"/>
          <w:szCs w:val="28"/>
          <w:lang w:eastAsia="ru-RU"/>
        </w:rPr>
        <w:t>конкурсе МГО Профсоюза</w:t>
      </w:r>
    </w:p>
    <w:p w:rsidR="00625455" w:rsidRPr="00C6640E" w:rsidRDefault="00625455" w:rsidP="00A70E4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«Лучший публичный доклад</w:t>
      </w:r>
      <w:r w:rsidRPr="00C6640E">
        <w:rPr>
          <w:rFonts w:ascii="Times New Roman" w:hAnsi="Times New Roman"/>
          <w:sz w:val="28"/>
          <w:szCs w:val="28"/>
          <w:lang w:eastAsia="ru-RU"/>
        </w:rPr>
        <w:t>»</w:t>
      </w:r>
    </w:p>
    <w:p w:rsidR="00625455" w:rsidRPr="000B2ADD" w:rsidRDefault="00625455" w:rsidP="00A70E42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A70E4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электронной заявки</w:t>
      </w:r>
    </w:p>
    <w:p w:rsidR="00625455" w:rsidRPr="000B2ADD" w:rsidRDefault="00625455" w:rsidP="000F799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профсоюзном конкурсе «Лучший публичный доклад</w:t>
      </w:r>
      <w:r w:rsidRPr="000B2AD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25455" w:rsidRPr="000B2ADD" w:rsidRDefault="00625455" w:rsidP="00A70E42">
      <w:pPr>
        <w:spacing w:before="278" w:after="24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244"/>
        <w:gridCol w:w="3368"/>
      </w:tblGrid>
      <w:tr w:rsidR="00625455" w:rsidRPr="00136E6E" w:rsidTr="00136E6E">
        <w:tc>
          <w:tcPr>
            <w:tcW w:w="960" w:type="dxa"/>
          </w:tcPr>
          <w:p w:rsidR="00625455" w:rsidRPr="00136E6E" w:rsidRDefault="00625455" w:rsidP="00136E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  <w:gridSpan w:val="2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E6E">
              <w:rPr>
                <w:rFonts w:ascii="Times New Roman" w:hAnsi="Times New Roman"/>
                <w:b/>
                <w:sz w:val="28"/>
                <w:szCs w:val="28"/>
              </w:rPr>
              <w:t>Информация  об Участнике</w:t>
            </w:r>
          </w:p>
        </w:tc>
      </w:tr>
      <w:tr w:rsidR="00625455" w:rsidRPr="00136E6E" w:rsidTr="00136E6E">
        <w:tc>
          <w:tcPr>
            <w:tcW w:w="960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625455" w:rsidRPr="00136E6E" w:rsidRDefault="00625455" w:rsidP="00BF0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Pr="00136E6E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 в т.ч. вуза</w:t>
            </w:r>
          </w:p>
        </w:tc>
        <w:tc>
          <w:tcPr>
            <w:tcW w:w="3368" w:type="dxa"/>
          </w:tcPr>
          <w:p w:rsidR="00625455" w:rsidRPr="00136E6E" w:rsidRDefault="00625455" w:rsidP="00136E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55" w:rsidRPr="00136E6E" w:rsidTr="00136E6E">
        <w:tc>
          <w:tcPr>
            <w:tcW w:w="960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Административный округ </w:t>
            </w:r>
            <w:r w:rsidRPr="00136E6E">
              <w:rPr>
                <w:rFonts w:ascii="Times New Roman" w:hAnsi="Times New Roman"/>
                <w:sz w:val="28"/>
                <w:szCs w:val="28"/>
              </w:rPr>
              <w:t xml:space="preserve"> (для общеобразовательных организаций и СПО)</w:t>
            </w:r>
          </w:p>
        </w:tc>
        <w:tc>
          <w:tcPr>
            <w:tcW w:w="3368" w:type="dxa"/>
          </w:tcPr>
          <w:p w:rsidR="00625455" w:rsidRPr="00136E6E" w:rsidRDefault="00625455" w:rsidP="00136E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55" w:rsidRPr="00136E6E" w:rsidTr="00136E6E">
        <w:trPr>
          <w:trHeight w:val="495"/>
        </w:trPr>
        <w:tc>
          <w:tcPr>
            <w:tcW w:w="960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25455" w:rsidRPr="00136E6E" w:rsidRDefault="00625455" w:rsidP="009A7CA1">
            <w:pPr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Ссылка на публичный доклад</w:t>
            </w:r>
          </w:p>
        </w:tc>
        <w:tc>
          <w:tcPr>
            <w:tcW w:w="3368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55" w:rsidRPr="00136E6E" w:rsidTr="00136E6E">
        <w:tc>
          <w:tcPr>
            <w:tcW w:w="960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Контактное лицо  (ФИО)</w:t>
            </w:r>
          </w:p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25455" w:rsidRPr="00136E6E" w:rsidRDefault="00625455" w:rsidP="00136E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55" w:rsidRPr="00136E6E" w:rsidTr="00136E6E">
        <w:tc>
          <w:tcPr>
            <w:tcW w:w="960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 xml:space="preserve">Номер телефона контактного лица </w:t>
            </w:r>
          </w:p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3368" w:type="dxa"/>
          </w:tcPr>
          <w:p w:rsidR="00625455" w:rsidRPr="00136E6E" w:rsidRDefault="00625455" w:rsidP="00136E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55" w:rsidRPr="00136E6E" w:rsidTr="00136E6E">
        <w:tc>
          <w:tcPr>
            <w:tcW w:w="960" w:type="dxa"/>
          </w:tcPr>
          <w:p w:rsidR="00625455" w:rsidRPr="00136E6E" w:rsidRDefault="00625455" w:rsidP="0013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  <w:r w:rsidRPr="00136E6E">
              <w:rPr>
                <w:rFonts w:ascii="Times New Roman" w:hAnsi="Times New Roman"/>
                <w:sz w:val="28"/>
                <w:szCs w:val="28"/>
              </w:rPr>
              <w:t>Контактная электронная почта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F098B">
              <w:rPr>
                <w:rFonts w:ascii="Times New Roman" w:hAnsi="Times New Roman"/>
                <w:i/>
                <w:sz w:val="28"/>
                <w:szCs w:val="28"/>
              </w:rPr>
              <w:t>желательно корпоративная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5455" w:rsidRPr="00136E6E" w:rsidRDefault="00625455" w:rsidP="00C42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25455" w:rsidRPr="00136E6E" w:rsidRDefault="00625455" w:rsidP="00136E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*Заполняя форму заявки для участия в конкурсе,  я ознакомлен и соглашаюсь с  условиями Положения  профсоюзного  конкурса «Лучший публичный доклад ».</w:t>
      </w: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0B2ADD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Default="00625455" w:rsidP="00E23F08">
      <w:pPr>
        <w:rPr>
          <w:rFonts w:ascii="Times New Roman" w:hAnsi="Times New Roman"/>
          <w:sz w:val="28"/>
          <w:szCs w:val="28"/>
        </w:rPr>
      </w:pPr>
    </w:p>
    <w:p w:rsidR="00625455" w:rsidRPr="00C6640E" w:rsidRDefault="00625455" w:rsidP="00005F1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25455" w:rsidRPr="00C6640E" w:rsidRDefault="00625455" w:rsidP="00005F1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640E">
        <w:rPr>
          <w:rFonts w:ascii="Times New Roman" w:hAnsi="Times New Roman"/>
          <w:sz w:val="28"/>
          <w:szCs w:val="28"/>
          <w:lang w:eastAsia="ru-RU"/>
        </w:rPr>
        <w:t xml:space="preserve"> Положению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профсоюзном </w:t>
      </w:r>
      <w:r w:rsidRPr="00C6640E">
        <w:rPr>
          <w:rFonts w:ascii="Times New Roman" w:hAnsi="Times New Roman"/>
          <w:sz w:val="28"/>
          <w:szCs w:val="28"/>
          <w:lang w:eastAsia="ru-RU"/>
        </w:rPr>
        <w:t>конкурсе МГО Профсоюза</w:t>
      </w:r>
    </w:p>
    <w:p w:rsidR="00625455" w:rsidRPr="00C6640E" w:rsidRDefault="00625455" w:rsidP="00005F1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«Лучший публичный доклад</w:t>
      </w:r>
      <w:r w:rsidRPr="00C6640E">
        <w:rPr>
          <w:rFonts w:ascii="Times New Roman" w:hAnsi="Times New Roman"/>
          <w:sz w:val="28"/>
          <w:szCs w:val="28"/>
          <w:lang w:eastAsia="ru-RU"/>
        </w:rPr>
        <w:t>»</w:t>
      </w:r>
    </w:p>
    <w:p w:rsidR="00625455" w:rsidRPr="000B2ADD" w:rsidRDefault="00625455" w:rsidP="00005F1C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Default="00625455" w:rsidP="00005F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Default="00625455" w:rsidP="00005F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Pr="000B2ADD" w:rsidRDefault="00625455" w:rsidP="00005F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СМЕТА РАСХОДОВ</w:t>
      </w:r>
    </w:p>
    <w:p w:rsidR="00625455" w:rsidRDefault="00625455" w:rsidP="00005F1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проведение  профсоюзного  конкурса «Лучший публичный доклад»</w:t>
      </w:r>
    </w:p>
    <w:p w:rsidR="00625455" w:rsidRDefault="00625455" w:rsidP="00005F1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25455" w:rsidRDefault="00625455" w:rsidP="00005F1C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5033"/>
        <w:gridCol w:w="2220"/>
      </w:tblGrid>
      <w:tr w:rsidR="00625455" w:rsidTr="00982465">
        <w:tc>
          <w:tcPr>
            <w:tcW w:w="745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33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20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625455" w:rsidTr="00982465">
        <w:tc>
          <w:tcPr>
            <w:tcW w:w="745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Дипломы участников, победителей, призеров</w:t>
            </w:r>
          </w:p>
        </w:tc>
        <w:tc>
          <w:tcPr>
            <w:tcW w:w="2220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625455" w:rsidTr="00982465">
        <w:tc>
          <w:tcPr>
            <w:tcW w:w="745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Памятные подарки победителям и призерам</w:t>
            </w:r>
          </w:p>
        </w:tc>
        <w:tc>
          <w:tcPr>
            <w:tcW w:w="2220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50000.00</w:t>
            </w:r>
          </w:p>
        </w:tc>
      </w:tr>
      <w:tr w:rsidR="00625455" w:rsidTr="00982465">
        <w:tc>
          <w:tcPr>
            <w:tcW w:w="745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Фуршет для победителей и призеров</w:t>
            </w:r>
          </w:p>
        </w:tc>
        <w:tc>
          <w:tcPr>
            <w:tcW w:w="2220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25455" w:rsidTr="00982465">
        <w:tc>
          <w:tcPr>
            <w:tcW w:w="745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220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1000.00</w:t>
            </w:r>
          </w:p>
        </w:tc>
      </w:tr>
      <w:tr w:rsidR="00625455" w:rsidTr="00982465">
        <w:tc>
          <w:tcPr>
            <w:tcW w:w="745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20" w:type="dxa"/>
          </w:tcPr>
          <w:p w:rsidR="00625455" w:rsidRPr="00982465" w:rsidRDefault="00625455" w:rsidP="00005F1C">
            <w:pPr>
              <w:rPr>
                <w:rFonts w:ascii="Times New Roman" w:hAnsi="Times New Roman"/>
                <w:sz w:val="28"/>
                <w:szCs w:val="28"/>
              </w:rPr>
            </w:pPr>
            <w:r w:rsidRPr="00982465">
              <w:rPr>
                <w:rFonts w:ascii="Times New Roman" w:hAnsi="Times New Roman"/>
                <w:sz w:val="28"/>
                <w:szCs w:val="28"/>
              </w:rPr>
              <w:t>62000,00</w:t>
            </w:r>
          </w:p>
        </w:tc>
      </w:tr>
    </w:tbl>
    <w:p w:rsidR="00625455" w:rsidRPr="000B2ADD" w:rsidRDefault="00625455" w:rsidP="00005F1C">
      <w:pPr>
        <w:rPr>
          <w:rFonts w:ascii="Times New Roman" w:hAnsi="Times New Roman"/>
          <w:sz w:val="28"/>
          <w:szCs w:val="28"/>
        </w:rPr>
      </w:pPr>
    </w:p>
    <w:sectPr w:rsidR="00625455" w:rsidRPr="000B2ADD" w:rsidSect="00CA72E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60E"/>
    <w:multiLevelType w:val="multilevel"/>
    <w:tmpl w:val="AD66CC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1">
    <w:nsid w:val="151038E6"/>
    <w:multiLevelType w:val="hybridMultilevel"/>
    <w:tmpl w:val="CD3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AA18DB"/>
    <w:multiLevelType w:val="multilevel"/>
    <w:tmpl w:val="5D3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EC2B30"/>
    <w:multiLevelType w:val="hybridMultilevel"/>
    <w:tmpl w:val="F4342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0C06AD"/>
    <w:multiLevelType w:val="hybridMultilevel"/>
    <w:tmpl w:val="794CF01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E8"/>
    <w:rsid w:val="00005F1C"/>
    <w:rsid w:val="00025998"/>
    <w:rsid w:val="00090B39"/>
    <w:rsid w:val="000B2ADD"/>
    <w:rsid w:val="000E4096"/>
    <w:rsid w:val="000F799A"/>
    <w:rsid w:val="00136E6E"/>
    <w:rsid w:val="00143D6F"/>
    <w:rsid w:val="00156B61"/>
    <w:rsid w:val="001A77E3"/>
    <w:rsid w:val="001C6497"/>
    <w:rsid w:val="001E1A84"/>
    <w:rsid w:val="002C7F77"/>
    <w:rsid w:val="00310914"/>
    <w:rsid w:val="0031368E"/>
    <w:rsid w:val="00333459"/>
    <w:rsid w:val="003813CA"/>
    <w:rsid w:val="003D44EA"/>
    <w:rsid w:val="00401381"/>
    <w:rsid w:val="004063ED"/>
    <w:rsid w:val="00471224"/>
    <w:rsid w:val="00497A6C"/>
    <w:rsid w:val="004B13DA"/>
    <w:rsid w:val="004F52CC"/>
    <w:rsid w:val="005027A6"/>
    <w:rsid w:val="00531CF0"/>
    <w:rsid w:val="005E38E7"/>
    <w:rsid w:val="005E7F2B"/>
    <w:rsid w:val="00605A72"/>
    <w:rsid w:val="00625455"/>
    <w:rsid w:val="00632C6F"/>
    <w:rsid w:val="00640AC0"/>
    <w:rsid w:val="00657D87"/>
    <w:rsid w:val="00672DA8"/>
    <w:rsid w:val="0069382B"/>
    <w:rsid w:val="006D6A3A"/>
    <w:rsid w:val="006F5424"/>
    <w:rsid w:val="00737BCA"/>
    <w:rsid w:val="00782A3E"/>
    <w:rsid w:val="007A2651"/>
    <w:rsid w:val="007C136C"/>
    <w:rsid w:val="007E1D42"/>
    <w:rsid w:val="00800D32"/>
    <w:rsid w:val="008432A5"/>
    <w:rsid w:val="00857A83"/>
    <w:rsid w:val="00870F72"/>
    <w:rsid w:val="00884F2B"/>
    <w:rsid w:val="00914622"/>
    <w:rsid w:val="009147ED"/>
    <w:rsid w:val="00917153"/>
    <w:rsid w:val="009366FF"/>
    <w:rsid w:val="00941152"/>
    <w:rsid w:val="0095067A"/>
    <w:rsid w:val="009534D7"/>
    <w:rsid w:val="00982465"/>
    <w:rsid w:val="00983F22"/>
    <w:rsid w:val="009A7CA1"/>
    <w:rsid w:val="00A33748"/>
    <w:rsid w:val="00A572A3"/>
    <w:rsid w:val="00A70E42"/>
    <w:rsid w:val="00AB4670"/>
    <w:rsid w:val="00AC1510"/>
    <w:rsid w:val="00AC6608"/>
    <w:rsid w:val="00B01DCB"/>
    <w:rsid w:val="00B17665"/>
    <w:rsid w:val="00B3137A"/>
    <w:rsid w:val="00B6346B"/>
    <w:rsid w:val="00B720AB"/>
    <w:rsid w:val="00B77C2C"/>
    <w:rsid w:val="00B82496"/>
    <w:rsid w:val="00B829F3"/>
    <w:rsid w:val="00B935E7"/>
    <w:rsid w:val="00BE2623"/>
    <w:rsid w:val="00BF098B"/>
    <w:rsid w:val="00C42A49"/>
    <w:rsid w:val="00C6640E"/>
    <w:rsid w:val="00C97E59"/>
    <w:rsid w:val="00CA3FA7"/>
    <w:rsid w:val="00CA72E8"/>
    <w:rsid w:val="00D135F3"/>
    <w:rsid w:val="00D2515C"/>
    <w:rsid w:val="00D448AB"/>
    <w:rsid w:val="00D453ED"/>
    <w:rsid w:val="00D6276B"/>
    <w:rsid w:val="00D850E4"/>
    <w:rsid w:val="00DD4661"/>
    <w:rsid w:val="00DE4240"/>
    <w:rsid w:val="00DE7B87"/>
    <w:rsid w:val="00E048B1"/>
    <w:rsid w:val="00E23F08"/>
    <w:rsid w:val="00E24460"/>
    <w:rsid w:val="00E3392E"/>
    <w:rsid w:val="00E45CC6"/>
    <w:rsid w:val="00E879DC"/>
    <w:rsid w:val="00EA6440"/>
    <w:rsid w:val="00F07BF9"/>
    <w:rsid w:val="00F256F4"/>
    <w:rsid w:val="00F334CA"/>
    <w:rsid w:val="00FA05FC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2B"/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E1A84"/>
    <w:pPr>
      <w:keepNext/>
      <w:jc w:val="center"/>
      <w:outlineLvl w:val="1"/>
    </w:pPr>
    <w:rPr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D466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70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1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3ED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E1A84"/>
    <w:rPr>
      <w:b/>
      <w:caps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2026</TotalTime>
  <Pages>7</Pages>
  <Words>1360</Words>
  <Characters>7752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Николаева</cp:lastModifiedBy>
  <cp:revision>48</cp:revision>
  <cp:lastPrinted>2016-12-01T09:00:00Z</cp:lastPrinted>
  <dcterms:created xsi:type="dcterms:W3CDTF">2014-09-09T09:33:00Z</dcterms:created>
  <dcterms:modified xsi:type="dcterms:W3CDTF">2016-12-01T09:01:00Z</dcterms:modified>
</cp:coreProperties>
</file>