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AD8" w:rsidRPr="008F4509" w:rsidRDefault="00893AD8" w:rsidP="00893A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3AD8" w:rsidRPr="008F4509" w:rsidRDefault="00413942" w:rsidP="00893AD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мероприятий </w:t>
      </w:r>
      <w:r w:rsidR="00C157EC" w:rsidRPr="008F4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Московская городская организация Общероссийского Профсоюза образования</w:t>
      </w:r>
      <w:r w:rsidRPr="008F4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посвященных</w:t>
      </w:r>
      <w:r w:rsidR="008F4509" w:rsidRPr="008F45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посвященных Году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0249"/>
        <w:gridCol w:w="2371"/>
        <w:gridCol w:w="1482"/>
      </w:tblGrid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8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соисполнители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1C47E1" w:rsidRDefault="00893AD8" w:rsidP="00A5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проекта «Педагогическое наставничество с Профессиональным союзом»</w:t>
            </w:r>
          </w:p>
          <w:p w:rsidR="00A51AEA" w:rsidRDefault="00A51AEA" w:rsidP="00A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профессиональных и личностных компетенций молодых (начинающих) педагогов и наставников.</w:t>
            </w:r>
          </w:p>
          <w:p w:rsidR="00A51AEA" w:rsidRDefault="00A51AEA" w:rsidP="00A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проекта: январь – июнь 2023 г.</w:t>
            </w:r>
          </w:p>
          <w:p w:rsidR="00A51AEA" w:rsidRDefault="00A51AEA" w:rsidP="00A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аудитория: опытные педагоги - 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наставники, молодые и начинающие 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1AEA" w:rsidRDefault="00A51AEA" w:rsidP="00A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результаты: </w:t>
            </w:r>
          </w:p>
          <w:p w:rsidR="00A51AEA" w:rsidRDefault="00A51AEA" w:rsidP="00A5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решены 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запросы молодых (начинающих) педагогов;</w:t>
            </w:r>
          </w:p>
          <w:p w:rsidR="00A51AEA" w:rsidRDefault="00A51AEA" w:rsidP="001C47E1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возможностей потенциальных наставников и сформирова</w:t>
            </w:r>
            <w:r w:rsidR="001C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</w:t>
            </w:r>
            <w:r w:rsidR="001C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A5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готовых </w:t>
            </w:r>
            <w:r w:rsidR="001C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</w:t>
            </w:r>
            <w:r w:rsidR="00C1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C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профессиональными разработками с коллегами;</w:t>
            </w:r>
          </w:p>
          <w:p w:rsidR="001C47E1" w:rsidRPr="00893AD8" w:rsidRDefault="001C47E1" w:rsidP="001C47E1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отработаны механизмы формирования и работы наставнических пар педагогов из разных образовательных организаций.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ноября 2022 – </w:t>
            </w:r>
          </w:p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 2023</w:t>
            </w:r>
          </w:p>
        </w:tc>
      </w:tr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312F90" w:rsidRDefault="00893AD8" w:rsidP="0031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семинар</w:t>
            </w:r>
            <w:r w:rsidR="00312F90" w:rsidRPr="00312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«Наставничество. Смыслы. Ценности. Задачи</w:t>
            </w:r>
            <w:r w:rsidR="00C12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12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12964" w:rsidRDefault="00312F90" w:rsidP="00E1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образовательный семинар на площадке Центральных профсоюзных курсов Московской Федерации профсоюзов. </w:t>
            </w:r>
          </w:p>
          <w:p w:rsidR="00CB3836" w:rsidRDefault="00CB3836" w:rsidP="00E1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семинара: выявить потребность педагогов города Москвы, занимающихся наставнической деятельностью молодых и начинающих педагогов в формировании профессионального сообщества наставников педагогов Москвы.</w:t>
            </w:r>
          </w:p>
          <w:p w:rsidR="00312F90" w:rsidRPr="00E12964" w:rsidRDefault="00312F90" w:rsidP="00E1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семинаре </w:t>
            </w:r>
            <w:r w:rsidR="001C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следующие темы: </w:t>
            </w:r>
            <w:r w:rsidRPr="00C1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наставничества.</w:t>
            </w:r>
            <w:r w:rsidRPr="0031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Эффективные инструменты. Содержание. Структура. Формы.</w:t>
            </w:r>
            <w:r w:rsidR="00E1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наставничества.</w:t>
            </w:r>
          </w:p>
          <w:p w:rsidR="00312F90" w:rsidRDefault="00E12964" w:rsidP="0031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семинаре п</w:t>
            </w:r>
            <w:r w:rsidR="0031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роведены тренинги на отработку навыка проведения </w:t>
            </w:r>
            <w:r w:rsidR="00312F90" w:rsidRPr="0031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</w:t>
            </w:r>
            <w:r w:rsidR="0031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12F90" w:rsidRPr="0031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молодыми/начинающими коллегами</w:t>
            </w:r>
            <w:r w:rsidR="00312F90" w:rsidRPr="0031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проектного подхода в реализации наставничества и развития социального капитала педагогов.</w:t>
            </w:r>
          </w:p>
          <w:p w:rsidR="00312F90" w:rsidRPr="00312F90" w:rsidRDefault="00312F90" w:rsidP="0031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семинаре представлен опыт </w:t>
            </w:r>
            <w:r w:rsidR="00E1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наставников – победителей конкурса наставников и систем наставничества в отношении молодых педагогов «Наставник молодых педагогов - 2022»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 2022 – </w:t>
            </w:r>
          </w:p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 2022</w:t>
            </w:r>
          </w:p>
        </w:tc>
      </w:tr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964" w:rsidRDefault="00893AD8" w:rsidP="00E1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фестиваль профессиональных мастерских молодых педагогов «Общайся! Создавай! Применяй!</w:t>
            </w:r>
            <w:r w:rsidR="00E1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B217A" w:rsidRDefault="00AB217A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фестивалей</w:t>
            </w:r>
            <w:r w:rsidRPr="00AB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расширить формы сотрудничества молодых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</w:t>
            </w:r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регионов России и педагогов </w:t>
            </w:r>
            <w:proofErr w:type="gramStart"/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 стран</w:t>
            </w:r>
            <w:proofErr w:type="gramEnd"/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</w:t>
            </w:r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на русском языке</w:t>
            </w:r>
            <w:r w:rsidRPr="00AB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217A" w:rsidRPr="00AB217A" w:rsidRDefault="00AB217A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 проведения фестивалей: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217A" w:rsidRPr="00CB3836" w:rsidRDefault="00E12964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 запланировано участие более 10</w: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молодых педагогов Москвы, регионов Центрального федерального округа, Ленинградской области, Северной Осетии, Луганской Народной Республики, Донецкой Народно</w:t>
            </w:r>
            <w:r w:rsidR="00B6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Республики, Минска (Белоруссия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Нур-Султана (Казахстан), Болгарии,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Вьетнама</w:t>
            </w:r>
            <w:r w:rsidR="00B6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которых будет представлено более 100 мастер-</w:t>
            </w:r>
            <w:r w:rsidR="00AB217A" w:rsidRPr="00CB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молодых педагогов по </w:t>
            </w:r>
            <w:r w:rsidR="00CB3836" w:rsidRPr="00CB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педагогическим направлениям.</w:t>
            </w:r>
          </w:p>
          <w:p w:rsidR="00AB217A" w:rsidRPr="00CB3836" w:rsidRDefault="00AB217A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</w:t>
            </w:r>
            <w:r w:rsidR="00CB3836"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тами фестивалей станут: </w:t>
            </w:r>
          </w:p>
          <w:p w:rsidR="00AB217A" w:rsidRPr="00CB3836" w:rsidRDefault="00AB217A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Обобщ</w:t>
            </w:r>
            <w:r w:rsidR="00CB3836"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успешны</w:t>
            </w:r>
            <w:r w:rsidR="00CB3836"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 работы молодых педагогов.</w:t>
            </w:r>
          </w:p>
          <w:p w:rsidR="00AB217A" w:rsidRPr="00CB3836" w:rsidRDefault="00AB217A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B3836"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Фестиваля с эффективными формами работы с обучающимися, родителями и коллегами.</w:t>
            </w:r>
          </w:p>
          <w:p w:rsidR="00AB217A" w:rsidRPr="00CB3836" w:rsidRDefault="00AB217A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B3836"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социального капитала </w:t>
            </w:r>
            <w:r w:rsid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молодых </w:t>
            </w:r>
            <w:r w:rsidR="00CB3836"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педагогов.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217A" w:rsidRPr="00CB3836" w:rsidRDefault="00AB217A" w:rsidP="00AB2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B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сотрудничества молодежных педагогических объединений регионов России и других стран.</w:t>
            </w:r>
          </w:p>
          <w:p w:rsidR="00AB217A" w:rsidRPr="00E12964" w:rsidRDefault="00AB217A" w:rsidP="00E1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 совместно со Столичной ассоциацией молодых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B6236E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2023;</w:t>
            </w:r>
          </w:p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– 2023</w:t>
            </w:r>
          </w:p>
        </w:tc>
      </w:tr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Default="00893AD8" w:rsidP="00CB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наставников и систем наставничества в отношении молодых педагогов образовательных организаций города Москвы «Наставник молодых педагогов – 2023»</w:t>
            </w:r>
          </w:p>
          <w:p w:rsidR="003568E3" w:rsidRDefault="003568E3" w:rsidP="00CB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Конкурса – способствовать развитию наставничества в отношении молодых педагогов образовательных организаций города Москвы. </w:t>
            </w:r>
          </w:p>
          <w:p w:rsidR="000268AF" w:rsidRDefault="000268AF" w:rsidP="00CB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конкурса являются: педагогические работники – наставники молодых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2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реализующие системы наставничества в отношении молодых педагогов.</w:t>
            </w:r>
          </w:p>
          <w:p w:rsidR="003568E3" w:rsidRDefault="003568E3" w:rsidP="00CB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проводится по двум номинациям: «Лучшая практика наставничества» и </w:t>
            </w:r>
            <w:r w:rsidR="00B6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система наставничества» в</w:t>
            </w:r>
            <w:r w:rsidR="0002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этапа: отборочный, полуфинальный и финал. </w:t>
            </w:r>
          </w:p>
          <w:p w:rsidR="003568E3" w:rsidRDefault="003568E3" w:rsidP="00CB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Конкурса будут: </w:t>
            </w:r>
          </w:p>
          <w:p w:rsidR="003568E3" w:rsidRDefault="003568E3" w:rsidP="003568E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  <w:r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лучшие практики наставничества в отношении молодых педагогов города Москвы;</w:t>
            </w:r>
          </w:p>
          <w:p w:rsidR="003568E3" w:rsidRDefault="000268AF" w:rsidP="003568E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методические материалы по реализации наставничества, представленные победителями и призерами конкурса</w:t>
            </w:r>
            <w:r w:rsidR="003568E3"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568E3" w:rsidRDefault="000268AF" w:rsidP="000268A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азработаны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Отраслевое соглашение между Департаментом образования и науки города Москвы и Московской городской организации Общероссийского Профсоюза образования и Макет коллективного договора образовательной организации </w:t>
            </w:r>
            <w:r w:rsid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568E3"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 w:rsid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3568E3"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568E3"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наставничества в городе и образовательных организациях, а также рекомендации по формам </w:t>
            </w:r>
            <w:r w:rsidR="003568E3" w:rsidRPr="0035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наставников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8AF" w:rsidRPr="000268AF" w:rsidRDefault="000268AF" w:rsidP="000268A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МГО Общероссийского Профсоюза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 2022 – </w:t>
            </w:r>
          </w:p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 2023</w:t>
            </w:r>
          </w:p>
        </w:tc>
      </w:tr>
      <w:tr w:rsidR="008F4509" w:rsidRPr="008F4509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322" w:rsidRPr="008F4509" w:rsidRDefault="00447322" w:rsidP="00893A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322" w:rsidRPr="008F4509" w:rsidRDefault="00447322" w:rsidP="00CB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Образовательный семинар для председателей региональных профсоюзных организаций Центрального федерального округа России</w:t>
            </w:r>
            <w:r w:rsidR="00474CFD" w:rsidRPr="008F4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«Профессиональное становление и развитие педагога с Профессиональным союзом»</w:t>
            </w:r>
          </w:p>
          <w:p w:rsidR="002C4297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семинар для председателей региональных профсоюзных организаций Центрального федерального округа России «Профессиональное становление и развитие педагога с Профессиональным союзом»</w:t>
            </w:r>
          </w:p>
          <w:p w:rsidR="002C4297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семинара: Обобщение опыта реализации наставничества в отношении начинающих педагогов для выстраивания единой системы работы в данном направлении. </w:t>
            </w:r>
          </w:p>
          <w:p w:rsidR="002C4297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семинаре примут участие председатели 18 региональных профсоюзных организаций Общероссийского Профсоюза образования Центрального федерального округа России. </w:t>
            </w:r>
          </w:p>
          <w:p w:rsidR="002C4297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программе семинара:</w:t>
            </w:r>
          </w:p>
          <w:p w:rsidR="002C4297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проведена стратегическая сессия по развитию наставничества педагогов и роли Профсоюза в наставнической деятельности педагогов;</w:t>
            </w:r>
          </w:p>
          <w:p w:rsidR="002C4297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тренинги по отработке навыков для реализации наставничества;</w:t>
            </w:r>
          </w:p>
          <w:p w:rsidR="002C4297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круглый стол по обмену опытом работы в сфере наставничества в разных регионах ЦФО России;</w:t>
            </w:r>
          </w:p>
          <w:p w:rsidR="00335546" w:rsidRPr="008F4509" w:rsidRDefault="002C4297" w:rsidP="002C4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посещение образовательных организаций с целью изучения лучших практик наставничества.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322" w:rsidRPr="008F4509" w:rsidRDefault="00447322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МГО Общероссийского Профсоюза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322" w:rsidRPr="008F4509" w:rsidRDefault="00447322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Апрель 2023 </w:t>
            </w:r>
          </w:p>
        </w:tc>
      </w:tr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447322" w:rsidP="0044732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Default="00893AD8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программам курсов повышения квалификации «Наставничество как эффективный инструмент профессионального роста педагогических работников» и «Использование проектных технологий для реализации системы наставничества в образовательной организации»</w:t>
            </w:r>
          </w:p>
          <w:p w:rsidR="00D00E9C" w:rsidRDefault="000268AF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размещены на портале </w:t>
            </w:r>
            <w:r w:rsidR="00D00E9C" w:rsidRPr="00D0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D00E9C" w:rsidRPr="00D0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="00D00E9C" w:rsidRPr="00D0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://www.dpomos.ru/</w:t>
            </w:r>
            <w:r w:rsidR="00D0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0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</w:t>
            </w:r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проводиться по мере формирования групп</w:t>
            </w:r>
            <w:r w:rsidR="00D0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68AF" w:rsidRDefault="00D00E9C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обучение по данным программам для работников системы обра</w:t>
            </w:r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Москвы будет бесплатным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0E9C" w:rsidRDefault="00D00E9C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 курса являются сотрудники аппарата МГО Общероссийского профсоюза образования, занимающиеся наставничеством</w:t>
            </w:r>
            <w:r w:rsidR="00B62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привлечением социальных партнеров.</w:t>
            </w:r>
          </w:p>
          <w:p w:rsidR="007C79DF" w:rsidRPr="007C79DF" w:rsidRDefault="00D00E9C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курса повышения квалификации «Наставничество как эффективный инструмент профессионального роста педагогических работников»</w:t>
            </w:r>
          </w:p>
          <w:p w:rsidR="00D00E9C" w:rsidRDefault="00000000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C79DF" w:rsidRPr="001140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https://www.dpomos.ru/upload/iblock/207/uvmc3y4qy49gaunzw51rfec9ntvza9k5/PR_VSE_2022_4.pdf</w:t>
              </w:r>
            </w:hyperlink>
            <w:r w:rsidR="00D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0E9C" w:rsidRPr="00D00E9C" w:rsidRDefault="00B6236E" w:rsidP="00D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24 часа, реализуется</w:t>
            </w:r>
            <w:r w:rsidR="00D00E9C" w:rsidRPr="00C1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4 недель по 1 занятию </w:t>
            </w:r>
            <w:r w:rsidRPr="00C1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неделю, продолжительность каждого занятия</w:t>
            </w:r>
            <w:r w:rsidR="00D00E9C" w:rsidRPr="00C1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часа.</w:t>
            </w:r>
            <w:r w:rsidR="00D00E9C" w:rsidRPr="00D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E9C" w:rsidRDefault="00D00E9C" w:rsidP="00D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состоит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</w:t>
            </w:r>
            <w:r w:rsidRPr="00D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тем:</w:t>
            </w:r>
          </w:p>
          <w:p w:rsidR="007C79DF" w:rsidRPr="007C79DF" w:rsidRDefault="007C79DF" w:rsidP="007C79D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00E9C" w:rsidRP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процесса передачи профессионального опыта и лучших образовательных практик на основе наставничества</w:t>
            </w:r>
            <w:r w:rsidRP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E9C" w:rsidRDefault="007C79DF" w:rsidP="007C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00E9C" w:rsidRP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обучения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9DF" w:rsidRPr="007C79DF" w:rsidRDefault="007C79DF" w:rsidP="007C7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Инновационные стратегии реализации наставничества педагогических работников образовательных организаций</w:t>
            </w:r>
            <w:r w:rsidR="0080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E9C" w:rsidRDefault="007C79DF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Трансформация наставничества в регламентированный вид профессиональной деятельности в образовательных организациях</w:t>
            </w:r>
            <w:r w:rsidR="0080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79DF" w:rsidRDefault="007C79DF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курса повышения квалификации «Использование проектных технологий для реализации системы наставничества в образовательной организации»</w:t>
            </w:r>
          </w:p>
          <w:p w:rsidR="007C79DF" w:rsidRDefault="007C79DF" w:rsidP="0002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1140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https://www.dpomos.ru/upload/iblock/cba/a45n2eytfruq2eo660swqpns54fxvfi6/PR_VSE_2022_3.pdf</w:t>
              </w:r>
            </w:hyperlink>
          </w:p>
          <w:p w:rsidR="00C157EC" w:rsidRDefault="00C157EC" w:rsidP="00D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объемом 24 часа, реализуется в течение 4 недель по 1 занятию в неделю, продолжительность каждого занятия 3 часа. </w:t>
            </w:r>
          </w:p>
          <w:p w:rsidR="00D00E9C" w:rsidRPr="00D00E9C" w:rsidRDefault="00D00E9C" w:rsidP="00D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состоит из </w:t>
            </w:r>
            <w:r w:rsid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тем: </w:t>
            </w:r>
          </w:p>
          <w:p w:rsidR="00D00E9C" w:rsidRPr="00D00E9C" w:rsidRDefault="00D00E9C" w:rsidP="00D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Проектная деятельность как механизм повышения эффективности образования</w:t>
            </w:r>
            <w:r w:rsid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E9C" w:rsidRPr="00D00E9C" w:rsidRDefault="00D00E9C" w:rsidP="00D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Проектирование наставнической деятельности в образовательной организации</w:t>
            </w:r>
            <w:r w:rsid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E9C" w:rsidRPr="00D00E9C" w:rsidRDefault="00D00E9C" w:rsidP="00D0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C79DF" w:rsidRP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проектных инициатив педагогов-наставников</w:t>
            </w:r>
            <w:r w:rsidR="007C7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МГО Общероссийского Профсоюза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 – 2023</w:t>
            </w:r>
          </w:p>
          <w:p w:rsidR="00893AD8" w:rsidRPr="00893AD8" w:rsidRDefault="00893AD8" w:rsidP="0089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 – 2023</w:t>
            </w:r>
          </w:p>
        </w:tc>
      </w:tr>
      <w:tr w:rsidR="008F4509" w:rsidRPr="008F4509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7EC" w:rsidRPr="008F4509" w:rsidRDefault="00C157EC" w:rsidP="0044732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7EC" w:rsidRPr="008F4509" w:rsidRDefault="00C157EC" w:rsidP="00C1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Профсоюзная школа профессионального роста молодых педагогов «Новый вектор»</w:t>
            </w:r>
          </w:p>
          <w:p w:rsidR="00C157EC" w:rsidRPr="008F4509" w:rsidRDefault="00C157EC" w:rsidP="00C1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Целями деятельности Профсоюзной школы являются содействие профессиональному развитию молодых педагогов, предоставление молодым педагогам возможности продемонстрировать активную гражданскую и педагогическую позиции и формирование единой команды Столичной ассоциации молодых педагогов.</w:t>
            </w:r>
          </w:p>
          <w:p w:rsidR="00C157EC" w:rsidRPr="008F4509" w:rsidRDefault="00C157EC" w:rsidP="00C15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в Профсоюзной школе пройдут более 150 педагогов образовательных организаций, подведомственных Департаменту образования и науки города Москвы, по программе курса повышения квалификации, направленной на формирование и развитие детско-взрослых общностей. В рамках Профсоюзной школы состоится круглый стол «Диалог педагогических поколений», в работе которого примут участие молодые педагоги и педагоги, занимающиеся наставнической деятельностью.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7EC" w:rsidRPr="008F4509" w:rsidRDefault="00C157EC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МГО Общероссийского Профсоюза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7EC" w:rsidRPr="008F4509" w:rsidRDefault="00C157EC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</w:tr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1C95" w:rsidP="0044732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44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110D69" w:rsidRDefault="00893AD8" w:rsidP="00F1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семинар «Наставничество – путь к профессиональному успеху»</w:t>
            </w:r>
          </w:p>
          <w:p w:rsidR="00F16C3F" w:rsidRPr="00F16C3F" w:rsidRDefault="00F16C3F" w:rsidP="00F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образовательный семинар на площадке Центральных профсоюзных курсов Московской Федерации профсоюзов. </w:t>
            </w:r>
          </w:p>
          <w:p w:rsidR="00F16C3F" w:rsidRPr="00F16C3F" w:rsidRDefault="00F16C3F" w:rsidP="00F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семинара: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Педагогический</w:t>
            </w:r>
            <w:r w:rsidRPr="00F1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 «Наставник» для педагогов города Москвы, реализ</w:t>
            </w:r>
            <w:r w:rsidR="00E5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</w:t>
            </w:r>
            <w:r w:rsidR="00E5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тавничество в отношении молодых,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начинающих педагогов образовательных организаций города Москвы. </w:t>
            </w:r>
          </w:p>
          <w:p w:rsidR="00F16C3F" w:rsidRPr="00893AD8" w:rsidRDefault="00F16C3F" w:rsidP="00F1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семинаре будут обсуждаться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наставничества педагогов столицы; проведены тренинги на отработку педагогических навыков, а также будут представлены </w:t>
            </w:r>
            <w:r w:rsidRPr="00F1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наставников – победителей конкурса наставников 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наставничества в отношении молодых педагогов «Наставник молодых педагогов».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D8" w:rsidRPr="00893AD8" w:rsidRDefault="00893AD8" w:rsidP="0089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ноябрь–декабрь – 2023</w:t>
            </w:r>
          </w:p>
        </w:tc>
      </w:tr>
      <w:tr w:rsidR="00447322" w:rsidRPr="00893AD8" w:rsidTr="004473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69" w:rsidRPr="00893AD8" w:rsidRDefault="00891C95" w:rsidP="0044732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4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69" w:rsidRDefault="000F3269" w:rsidP="000F326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Форум молодых педагогов Центрального федерального округа</w:t>
            </w:r>
            <w:r w:rsidR="003568E3">
              <w:rPr>
                <w:b/>
                <w:bCs/>
                <w:color w:val="000000"/>
              </w:rPr>
              <w:t xml:space="preserve"> «Наставничество с первого взгляда»</w:t>
            </w:r>
          </w:p>
          <w:p w:rsidR="00447322" w:rsidRPr="00447322" w:rsidRDefault="00447322" w:rsidP="000F32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7322">
              <w:rPr>
                <w:color w:val="000000"/>
              </w:rPr>
              <w:t xml:space="preserve">Цель Форума: сформировать единое педагогическое пространство для обмена опытом по </w:t>
            </w:r>
            <w:r>
              <w:rPr>
                <w:color w:val="000000"/>
              </w:rPr>
              <w:t>вопросам</w:t>
            </w:r>
            <w:r w:rsidRPr="00447322">
              <w:rPr>
                <w:color w:val="000000"/>
              </w:rPr>
              <w:t xml:space="preserve"> наставничества молодых педагогов и развитию реверсивного наставничества.</w:t>
            </w:r>
          </w:p>
          <w:p w:rsidR="00110D69" w:rsidRDefault="00110D69" w:rsidP="000F32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10D69">
              <w:rPr>
                <w:color w:val="000000"/>
              </w:rPr>
              <w:t>Форум пройдет в одном из регионов Центрального федерального округа России.</w:t>
            </w:r>
            <w:r>
              <w:rPr>
                <w:color w:val="000000"/>
              </w:rPr>
              <w:t xml:space="preserve"> В нем примут участие не менее 150 молодых педагогов из не менее 12 регионов Центрального федерального округа России, которые являются лидерами молодежных педагогических объединений (советов, ассоциаций).</w:t>
            </w:r>
          </w:p>
          <w:p w:rsidR="00110D69" w:rsidRPr="00110D69" w:rsidRDefault="00110D69" w:rsidP="000F326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рамках Форума пройдет </w:t>
            </w:r>
            <w:r w:rsidR="00C157EC" w:rsidRPr="00C157EC">
              <w:rPr>
                <w:color w:val="000000"/>
              </w:rPr>
              <w:t>обмен</w:t>
            </w:r>
            <w:r w:rsidRPr="00C157EC">
              <w:rPr>
                <w:color w:val="000000"/>
              </w:rPr>
              <w:t xml:space="preserve"> практик</w:t>
            </w:r>
            <w:r w:rsidR="00C157EC" w:rsidRPr="00C157EC">
              <w:rPr>
                <w:color w:val="000000"/>
              </w:rPr>
              <w:t>ами</w:t>
            </w:r>
            <w:r w:rsidRPr="00C157EC">
              <w:rPr>
                <w:color w:val="000000"/>
              </w:rPr>
              <w:t xml:space="preserve"> наставничества</w:t>
            </w:r>
            <w:r w:rsidR="00C157EC">
              <w:rPr>
                <w:color w:val="000000"/>
              </w:rPr>
              <w:t xml:space="preserve"> в отношении начинающих, </w:t>
            </w:r>
            <w:r>
              <w:rPr>
                <w:color w:val="000000"/>
              </w:rPr>
              <w:t>будут подниматься вопросы реверсивного наставничества, будут проведены тренинги, направленные на личностно</w:t>
            </w:r>
            <w:r w:rsidR="00E51BAD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и профессиональное развитие</w:t>
            </w:r>
            <w:r w:rsidR="00447322">
              <w:rPr>
                <w:color w:val="000000"/>
              </w:rPr>
              <w:t>. П</w:t>
            </w:r>
            <w:r>
              <w:rPr>
                <w:color w:val="000000"/>
              </w:rPr>
              <w:t>едагоги</w:t>
            </w:r>
            <w:r w:rsidR="00E51BAD">
              <w:rPr>
                <w:color w:val="000000"/>
              </w:rPr>
              <w:t xml:space="preserve"> примут </w:t>
            </w:r>
            <w:r>
              <w:rPr>
                <w:color w:val="000000"/>
              </w:rPr>
              <w:t>участие в мастер-классах победителей конкурса профессионального мастерства «Учител</w:t>
            </w:r>
            <w:r w:rsidR="00C157EC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года» посещаемого региона</w:t>
            </w:r>
            <w:r w:rsidR="00E51BAD">
              <w:rPr>
                <w:color w:val="000000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69" w:rsidRDefault="000F3269" w:rsidP="000F326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МГО Общероссийского Профсоюза образования совместно со Столичной ассоциацией молодых педагогов</w:t>
            </w:r>
          </w:p>
          <w:p w:rsidR="000F3269" w:rsidRDefault="000F3269" w:rsidP="000F3269"/>
          <w:p w:rsidR="000F3269" w:rsidRDefault="000F3269" w:rsidP="000F326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ГАУ Медиацентр</w:t>
            </w:r>
          </w:p>
          <w:p w:rsidR="000F3269" w:rsidRDefault="000F3269" w:rsidP="000F326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69" w:rsidRDefault="000F3269" w:rsidP="000F326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октябрь – 2023</w:t>
            </w:r>
          </w:p>
        </w:tc>
      </w:tr>
    </w:tbl>
    <w:p w:rsidR="000A28E9" w:rsidRDefault="00000000"/>
    <w:sectPr w:rsidR="000A28E9" w:rsidSect="00893A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6F9"/>
    <w:multiLevelType w:val="multilevel"/>
    <w:tmpl w:val="B8169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E406F"/>
    <w:multiLevelType w:val="hybridMultilevel"/>
    <w:tmpl w:val="6A58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CB3"/>
    <w:multiLevelType w:val="multilevel"/>
    <w:tmpl w:val="11C62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B3946"/>
    <w:multiLevelType w:val="multilevel"/>
    <w:tmpl w:val="E66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02690"/>
    <w:multiLevelType w:val="multilevel"/>
    <w:tmpl w:val="3B243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529A9"/>
    <w:multiLevelType w:val="multilevel"/>
    <w:tmpl w:val="C16E4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F46E9"/>
    <w:multiLevelType w:val="multilevel"/>
    <w:tmpl w:val="33768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02A6B"/>
    <w:multiLevelType w:val="hybridMultilevel"/>
    <w:tmpl w:val="0548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097403">
    <w:abstractNumId w:val="3"/>
  </w:num>
  <w:num w:numId="2" w16cid:durableId="1190027263">
    <w:abstractNumId w:val="6"/>
    <w:lvlOverride w:ilvl="0">
      <w:lvl w:ilvl="0">
        <w:numFmt w:val="decimal"/>
        <w:lvlText w:val="%1."/>
        <w:lvlJc w:val="left"/>
      </w:lvl>
    </w:lvlOverride>
  </w:num>
  <w:num w:numId="3" w16cid:durableId="554004569">
    <w:abstractNumId w:val="2"/>
    <w:lvlOverride w:ilvl="0">
      <w:lvl w:ilvl="0">
        <w:numFmt w:val="decimal"/>
        <w:lvlText w:val="%1."/>
        <w:lvlJc w:val="left"/>
      </w:lvl>
    </w:lvlOverride>
  </w:num>
  <w:num w:numId="4" w16cid:durableId="773209493">
    <w:abstractNumId w:val="5"/>
    <w:lvlOverride w:ilvl="0">
      <w:lvl w:ilvl="0">
        <w:numFmt w:val="decimal"/>
        <w:lvlText w:val="%1."/>
        <w:lvlJc w:val="left"/>
      </w:lvl>
    </w:lvlOverride>
  </w:num>
  <w:num w:numId="5" w16cid:durableId="798572464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82021617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321156189">
    <w:abstractNumId w:val="7"/>
  </w:num>
  <w:num w:numId="8" w16cid:durableId="139488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D8"/>
    <w:rsid w:val="000268AF"/>
    <w:rsid w:val="000F3269"/>
    <w:rsid w:val="00110D69"/>
    <w:rsid w:val="00185B46"/>
    <w:rsid w:val="001C3385"/>
    <w:rsid w:val="001C47E1"/>
    <w:rsid w:val="002C4297"/>
    <w:rsid w:val="00312F90"/>
    <w:rsid w:val="00335546"/>
    <w:rsid w:val="003568E3"/>
    <w:rsid w:val="003A7ECA"/>
    <w:rsid w:val="00413942"/>
    <w:rsid w:val="00447322"/>
    <w:rsid w:val="00474CFD"/>
    <w:rsid w:val="00660DED"/>
    <w:rsid w:val="007C79DF"/>
    <w:rsid w:val="00804E10"/>
    <w:rsid w:val="00891C95"/>
    <w:rsid w:val="00893AD8"/>
    <w:rsid w:val="008F4509"/>
    <w:rsid w:val="00A51AEA"/>
    <w:rsid w:val="00AB217A"/>
    <w:rsid w:val="00B6236E"/>
    <w:rsid w:val="00C1243D"/>
    <w:rsid w:val="00C157EC"/>
    <w:rsid w:val="00CB3836"/>
    <w:rsid w:val="00D00E9C"/>
    <w:rsid w:val="00E12964"/>
    <w:rsid w:val="00E51BAD"/>
    <w:rsid w:val="00EA141F"/>
    <w:rsid w:val="00F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4C5F"/>
  <w15:chartTrackingRefBased/>
  <w15:docId w15:val="{F35846E7-EFE5-4AC2-971A-38BE2B1E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F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0E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183">
          <w:marLeft w:val="-1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omos.ru/upload/iblock/cba/a45n2eytfruq2eo660swqpns54fxvfi6/PR_VSE_2022_3.pdf" TargetMode="External"/><Relationship Id="rId5" Type="http://schemas.openxmlformats.org/officeDocument/2006/relationships/hyperlink" Target="https://www.dpomos.ru/upload/iblock/207/uvmc3y4qy49gaunzw51rfec9ntvza9k5/PR_VSE_2022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Фокина</dc:creator>
  <cp:keywords/>
  <dc:description/>
  <cp:lastModifiedBy>Татьяна Плотникова</cp:lastModifiedBy>
  <cp:revision>2</cp:revision>
  <dcterms:created xsi:type="dcterms:W3CDTF">2023-01-19T13:19:00Z</dcterms:created>
  <dcterms:modified xsi:type="dcterms:W3CDTF">2023-01-19T13:19:00Z</dcterms:modified>
</cp:coreProperties>
</file>